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D625D8" w14:textId="70266E10" w:rsidR="00B832B3" w:rsidRPr="00E07A22" w:rsidRDefault="00E07A22">
      <w:r>
        <w:rPr>
          <w:noProof/>
        </w:rPr>
        <w:drawing>
          <wp:anchor distT="0" distB="0" distL="114300" distR="114300" simplePos="0" relativeHeight="251659264" behindDoc="1" locked="0" layoutInCell="1" allowOverlap="1" wp14:anchorId="5718EAC6" wp14:editId="334E485C">
            <wp:simplePos x="0" y="0"/>
            <wp:positionH relativeFrom="column">
              <wp:posOffset>4832985</wp:posOffset>
            </wp:positionH>
            <wp:positionV relativeFrom="paragraph">
              <wp:posOffset>-628650</wp:posOffset>
            </wp:positionV>
            <wp:extent cx="1290917" cy="913693"/>
            <wp:effectExtent l="0" t="0" r="5080" b="1270"/>
            <wp:wrapNone/>
            <wp:docPr id="34" name="obrázek 34" descr="C:\Users\reditel\OneDrive - Základní škola a Mateřská škola Újezd\Plocha\Rok 22\LOGO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editel\OneDrive - Základní škola a Mateřská škola Újezd\Plocha\Rok 22\LOGO_FINA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17" cy="91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758" w:rsidRPr="00E07A22">
        <w:rPr>
          <w:b/>
        </w:rPr>
        <w:t>Vážení rodiče, milí čtenáři</w:t>
      </w:r>
      <w:r w:rsidR="00633758" w:rsidRPr="00E07A22">
        <w:t>,</w:t>
      </w:r>
      <w:r w:rsidRPr="00E07A22">
        <w:rPr>
          <w:noProof/>
        </w:rPr>
        <w:t xml:space="preserve"> </w:t>
      </w:r>
    </w:p>
    <w:p w14:paraId="3776AC9B" w14:textId="2804E9F7" w:rsidR="00633758" w:rsidRPr="00E07A22" w:rsidRDefault="0051639A" w:rsidP="00583134">
      <w:pPr>
        <w:jc w:val="both"/>
      </w:pPr>
      <w:r w:rsidRPr="00E07A22">
        <w:t>b</w:t>
      </w:r>
      <w:r w:rsidR="00633758" w:rsidRPr="00E07A22">
        <w:t>líží se závěr kalendářního roku a s ním i chvíle, kdy se ohlížíme za tím, co všechno se v naší škole během roku 2025 podařilo. Školní rok 2024/2025 byl plný pestrých aktivit, výzev i úspěchů – některé akce jsme měli dlouho naplánované, jiné vznikly spontánně, ale všechny přinesly radost a nové zkušenosti. Školní prostředí nás stále dokáže obohatit i překvapit – a to je na naší práci krásné.</w:t>
      </w:r>
    </w:p>
    <w:p w14:paraId="5EC887AE" w14:textId="5B84339B" w:rsidR="00633758" w:rsidRPr="00E07A22" w:rsidRDefault="00E07A22" w:rsidP="00583134">
      <w:pPr>
        <w:jc w:val="both"/>
        <w:rPr>
          <w:b/>
        </w:rPr>
      </w:pPr>
      <w:r w:rsidRPr="00B91F3D">
        <w:rPr>
          <w:rFonts w:ascii="Segoe UI Emoji" w:hAnsi="Segoe UI Emoji" w:cs="Segoe UI Emoji"/>
        </w:rPr>
        <w:t>🏫</w:t>
      </w:r>
      <w:r w:rsidRPr="00E07A22">
        <w:rPr>
          <w:b/>
        </w:rPr>
        <w:t xml:space="preserve"> </w:t>
      </w:r>
      <w:r w:rsidR="00633758" w:rsidRPr="00E07A22">
        <w:rPr>
          <w:b/>
        </w:rPr>
        <w:t>Školní život a akce</w:t>
      </w:r>
    </w:p>
    <w:p w14:paraId="21D8E34D" w14:textId="77777777" w:rsidR="0051639A" w:rsidRPr="00E07A22" w:rsidRDefault="00633758" w:rsidP="00583134">
      <w:pPr>
        <w:jc w:val="both"/>
      </w:pPr>
      <w:r w:rsidRPr="00E07A22">
        <w:t>V průběhu roku se uskutečnila řada tradičních i nových akcí, které obohatily život celé školy. Nechyběl adaptační kurz pro šesťáky, branný den, mikulášská nadílka či vánoční „</w:t>
      </w:r>
      <w:proofErr w:type="spellStart"/>
      <w:r w:rsidRPr="00E07A22">
        <w:t>kumštování</w:t>
      </w:r>
      <w:proofErr w:type="spellEnd"/>
      <w:r w:rsidRPr="00E07A22">
        <w:t xml:space="preserve">“. Pěvecký sbor </w:t>
      </w:r>
      <w:proofErr w:type="spellStart"/>
      <w:r w:rsidRPr="00E07A22">
        <w:t>Zpěvulky</w:t>
      </w:r>
      <w:proofErr w:type="spellEnd"/>
      <w:r w:rsidRPr="00E07A22">
        <w:t xml:space="preserve"> potěšil svým vystoupením na vánočním i letním koncertu. Žáci se zúčastnili lyžařských kurzů, plaveckého výcviku, zájezdů (např. do Prahy, Vídně, či Osvětimi) a exkurzí podle jednotlivých ročníků.</w:t>
      </w:r>
    </w:p>
    <w:p w14:paraId="0358556F" w14:textId="4134CBC1" w:rsidR="00633758" w:rsidRPr="00E07A22" w:rsidRDefault="00633758" w:rsidP="00583134">
      <w:pPr>
        <w:jc w:val="both"/>
      </w:pPr>
      <w:r w:rsidRPr="00E07A22">
        <w:t xml:space="preserve">Během školního roku proběhly také akce podporující spolupráci a dobré vztahy – Den Země, Den vody, společné bubnování, výlet do Hostětína, ZOO Lešné, návštěva památníku Ploština, návštěva Luhačovic, filmového festivalu ve Zlíně, barevný týden či poslední zvonění deváťáků. </w:t>
      </w:r>
      <w:r w:rsidR="000F75AD">
        <w:t xml:space="preserve">Přivítali jsme u nás také páťáky ze Slopného a Drnovic. </w:t>
      </w:r>
      <w:r w:rsidRPr="00E07A22">
        <w:t xml:space="preserve">V rámci folklorního kroužku </w:t>
      </w:r>
      <w:proofErr w:type="spellStart"/>
      <w:r w:rsidRPr="00E07A22">
        <w:t>Úježďánek</w:t>
      </w:r>
      <w:proofErr w:type="spellEnd"/>
      <w:r w:rsidRPr="00E07A22">
        <w:t xml:space="preserve"> děti vystupovaly na vítání občánků, pro seniory i veřejnost a měly </w:t>
      </w:r>
      <w:proofErr w:type="spellStart"/>
      <w:r w:rsidRPr="00E07A22">
        <w:t>fašankovou</w:t>
      </w:r>
      <w:proofErr w:type="spellEnd"/>
      <w:r w:rsidRPr="00E07A22">
        <w:t xml:space="preserve"> obchůzku vesnicí. Naši žáci se také zapojili do celé řady vědomostních, uměleckých i sportovních soutěží, kde dosáhli skvělých výsledků jako například – literární soutěž „Spěchej pomalu“ – </w:t>
      </w:r>
      <w:proofErr w:type="spellStart"/>
      <w:r w:rsidRPr="00E07A22">
        <w:t>Nataniel</w:t>
      </w:r>
      <w:proofErr w:type="spellEnd"/>
      <w:r w:rsidRPr="00E07A22">
        <w:t xml:space="preserve"> </w:t>
      </w:r>
      <w:proofErr w:type="spellStart"/>
      <w:r w:rsidRPr="00E07A22">
        <w:t>Vojnovský</w:t>
      </w:r>
      <w:proofErr w:type="spellEnd"/>
      <w:r w:rsidRPr="00E07A22">
        <w:t xml:space="preserve"> – čestné uznání poroty, Víc hlav, víc rozumu Gymnázium Slavičín 4. místo Pavel Polách a Adam </w:t>
      </w:r>
      <w:proofErr w:type="spellStart"/>
      <w:r w:rsidRPr="00E07A22">
        <w:t>Gerych</w:t>
      </w:r>
      <w:proofErr w:type="spellEnd"/>
      <w:r w:rsidRPr="00E07A22">
        <w:t>, Zeměpisná olympiáda – okresní kolo</w:t>
      </w:r>
      <w:r w:rsidR="00583134" w:rsidRPr="00E07A22">
        <w:t xml:space="preserve"> -</w:t>
      </w:r>
      <w:r w:rsidRPr="00E07A22">
        <w:t xml:space="preserve"> 5. místo Jakub </w:t>
      </w:r>
      <w:proofErr w:type="spellStart"/>
      <w:r w:rsidRPr="00E07A22">
        <w:t>Zvončák</w:t>
      </w:r>
      <w:proofErr w:type="spellEnd"/>
      <w:r w:rsidRPr="00E07A22">
        <w:t xml:space="preserve">, Biologická olympiáda – okresní kolo – 5. místo Anna Pavelková. Ve Valašské sportovní lize jsme sice obsadili celkově 6. místo, ale měli jsme i dílčí úspěchy: 1. místo ve florbale, 2. místo v lyžování, 4. místo v košíkové a 5. místo ve volejbale. V soutěži Požární ochrana očima dětí získala Julie Janků 2. místo v krajském kole. </w:t>
      </w:r>
    </w:p>
    <w:p w14:paraId="1198A7A1" w14:textId="2E81E29B" w:rsidR="00633758" w:rsidRPr="00E07A22" w:rsidRDefault="00E07A22" w:rsidP="00583134">
      <w:pPr>
        <w:jc w:val="both"/>
        <w:rPr>
          <w:b/>
        </w:rPr>
      </w:pPr>
      <w:r w:rsidRPr="00B91F3D">
        <w:rPr>
          <w:rFonts w:ascii="Segoe UI Emoji" w:hAnsi="Segoe UI Emoji" w:cs="Segoe UI Emoji"/>
        </w:rPr>
        <w:t>👧👦</w:t>
      </w:r>
      <w:r w:rsidRPr="00E07A22">
        <w:rPr>
          <w:b/>
        </w:rPr>
        <w:t xml:space="preserve"> </w:t>
      </w:r>
      <w:r w:rsidR="00633758" w:rsidRPr="00E07A22">
        <w:rPr>
          <w:b/>
        </w:rPr>
        <w:t>Žáci a výuka</w:t>
      </w:r>
    </w:p>
    <w:p w14:paraId="2863948C" w14:textId="1AD36EF2" w:rsidR="00633758" w:rsidRPr="00E07A22" w:rsidRDefault="00633758" w:rsidP="00583134">
      <w:pPr>
        <w:jc w:val="both"/>
      </w:pPr>
      <w:r w:rsidRPr="00E07A22">
        <w:t>V současném školním roce 2025/2026 navštěvuje školu 246 žáků, což je oproti loňsku jen o 4 žáky méně. Pozornost věnujeme nejen žákům s podpůrnými opatřeními, ale také dětem</w:t>
      </w:r>
      <w:r w:rsidR="004F5326" w:rsidRPr="00E07A22">
        <w:t xml:space="preserve"> mimořádně nadaným, které rozvíjíme formou projektů, soutěží a individuálních programů. Školu navštěvuje také několik žáků cizinců, je zde 8 žáků a 1 dítě v MŠ z Ukrajiny, a 1 žákyně z Vietnamu. Tyto děti se úspěšně zapojují do běžné výuky a dělají pokroky v češtině. </w:t>
      </w:r>
    </w:p>
    <w:p w14:paraId="79EC70D3" w14:textId="77777777" w:rsidR="0051639A" w:rsidRPr="00E07A22" w:rsidRDefault="0051639A" w:rsidP="0051639A">
      <w:pPr>
        <w:tabs>
          <w:tab w:val="left" w:pos="8789"/>
        </w:tabs>
        <w:jc w:val="both"/>
        <w:rPr>
          <w:rFonts w:cstheme="minorHAnsi"/>
          <w:b/>
        </w:rPr>
      </w:pPr>
      <w:r w:rsidRPr="00E07A22">
        <w:rPr>
          <w:rFonts w:cstheme="minorHAnsi"/>
        </w:rPr>
        <w:t xml:space="preserve">Hlavní důraz i nadále klademe na výuku hlavních předmětů, kde jsme zatím provedli jenom minimální krácení hodin. V uplynulém školním roce se ještě tradičně vyučovaly </w:t>
      </w:r>
      <w:r w:rsidRPr="00E07A22">
        <w:rPr>
          <w:rFonts w:cstheme="minorHAnsi"/>
          <w:b/>
        </w:rPr>
        <w:t>pracovní činnosti</w:t>
      </w:r>
      <w:r w:rsidRPr="00E07A22">
        <w:rPr>
          <w:rFonts w:cstheme="minorHAnsi"/>
        </w:rPr>
        <w:t xml:space="preserve"> zaměřené na </w:t>
      </w:r>
      <w:r w:rsidRPr="00E07A22">
        <w:rPr>
          <w:rFonts w:cstheme="minorHAnsi"/>
          <w:b/>
        </w:rPr>
        <w:t>pěstitelství</w:t>
      </w:r>
      <w:r w:rsidRPr="00E07A22">
        <w:rPr>
          <w:rFonts w:cstheme="minorHAnsi"/>
        </w:rPr>
        <w:t>, ve vyšších ročnících pak zaměřené na problematiku volby povolání-</w:t>
      </w:r>
      <w:r w:rsidRPr="00E07A22">
        <w:rPr>
          <w:rFonts w:cstheme="minorHAnsi"/>
          <w:b/>
        </w:rPr>
        <w:t xml:space="preserve">svět práce. </w:t>
      </w:r>
      <w:r w:rsidRPr="00E07A22">
        <w:rPr>
          <w:rFonts w:cstheme="minorHAnsi"/>
        </w:rPr>
        <w:t xml:space="preserve">V oblasti rozšiřujícího studia jsme žákům nabízeli volitelné předměty </w:t>
      </w:r>
      <w:r w:rsidRPr="00E07A22">
        <w:rPr>
          <w:rFonts w:cstheme="minorHAnsi"/>
          <w:b/>
        </w:rPr>
        <w:t>technické činnosti, domácnost, seminář z matematiky, seminář z jazyka českého, konverzaci z jazyka anglického, literární seminář a technické kreslení.</w:t>
      </w:r>
    </w:p>
    <w:p w14:paraId="4FD4DB3C" w14:textId="5C753C4F" w:rsidR="0051639A" w:rsidRPr="00E07A22" w:rsidRDefault="0051639A" w:rsidP="0051639A">
      <w:pPr>
        <w:jc w:val="both"/>
      </w:pPr>
      <w:r w:rsidRPr="00E07A22">
        <w:t xml:space="preserve">Velkým přínosem bylo založení školního parlamentu, kde metodik prevence společně se zástupci tříd řeší především provozní a technické záležitosti, částečně také stravování a komunikaci mezi učiteli a žáky. Pozitivním příkladem byla iniciativa deváťáků. </w:t>
      </w:r>
    </w:p>
    <w:p w14:paraId="2D470550" w14:textId="33EB5BFF" w:rsidR="0051639A" w:rsidRPr="00E07A22" w:rsidRDefault="0051639A" w:rsidP="0051639A">
      <w:pPr>
        <w:jc w:val="both"/>
      </w:pPr>
      <w:r w:rsidRPr="00E07A22">
        <w:t xml:space="preserve">Školní psycholog se soustředil na individuální i skupinovou práci se žáky, poskytoval psychologické poradenství, krizovou intervenci a podporoval třídní kolektivy v oblasti vztahů a klimatu. </w:t>
      </w:r>
    </w:p>
    <w:p w14:paraId="1D2FB852" w14:textId="1A80DDAA" w:rsidR="004F5326" w:rsidRPr="00E07A22" w:rsidRDefault="00E07A22" w:rsidP="00583134">
      <w:pPr>
        <w:jc w:val="both"/>
        <w:rPr>
          <w:b/>
        </w:rPr>
      </w:pPr>
      <w:r w:rsidRPr="00B91F3D">
        <w:rPr>
          <w:rFonts w:ascii="Segoe UI Emoji" w:hAnsi="Segoe UI Emoji" w:cs="Segoe UI Emoji"/>
        </w:rPr>
        <w:t>👩</w:t>
      </w:r>
      <w:r w:rsidRPr="00B91F3D">
        <w:rPr>
          <w:rFonts w:cstheme="majorHAnsi"/>
        </w:rPr>
        <w:t>‍</w:t>
      </w:r>
      <w:r w:rsidRPr="00B91F3D">
        <w:rPr>
          <w:rFonts w:ascii="Segoe UI Emoji" w:hAnsi="Segoe UI Emoji" w:cs="Segoe UI Emoji"/>
        </w:rPr>
        <w:t>🏫</w:t>
      </w:r>
      <w:r w:rsidRPr="00E07A22">
        <w:rPr>
          <w:b/>
        </w:rPr>
        <w:t xml:space="preserve"> </w:t>
      </w:r>
      <w:r w:rsidR="004F5326" w:rsidRPr="00E07A22">
        <w:rPr>
          <w:b/>
        </w:rPr>
        <w:t>Personální zajištění</w:t>
      </w:r>
    </w:p>
    <w:p w14:paraId="4ABEE8D2" w14:textId="3AFB397C" w:rsidR="004F5326" w:rsidRPr="00E07A22" w:rsidRDefault="004F5326" w:rsidP="00583134">
      <w:pPr>
        <w:jc w:val="both"/>
      </w:pPr>
      <w:r w:rsidRPr="00E07A22">
        <w:t xml:space="preserve">Na škole působí </w:t>
      </w:r>
      <w:r w:rsidR="00806760">
        <w:t>30</w:t>
      </w:r>
      <w:r w:rsidRPr="00E07A22">
        <w:t xml:space="preserve"> pedagogických pracovníků, včetně školní psycholožky s 0,5 úvazku, školní speciální pedagožky s 0,5 úvazku, dvou vychovatelek školní družiny a 6 asistentek pedagoga. O chod školy se stará také 5 správních zaměstnanců a 5 kuchařek. Součástí školy je i mateřská škola, kterou navštěvuje 43 dětí, o které se starají čtyři paní učitelky, jedna školní asistentka </w:t>
      </w:r>
      <w:r w:rsidR="0051639A" w:rsidRPr="00E07A22">
        <w:t xml:space="preserve">pedagoga </w:t>
      </w:r>
      <w:r w:rsidRPr="00E07A22">
        <w:t xml:space="preserve">a paní uklízečka. </w:t>
      </w:r>
    </w:p>
    <w:p w14:paraId="4693ED8C" w14:textId="77777777" w:rsidR="00E07A22" w:rsidRDefault="00E07A22" w:rsidP="00583134">
      <w:pPr>
        <w:jc w:val="both"/>
        <w:rPr>
          <w:b/>
        </w:rPr>
      </w:pPr>
    </w:p>
    <w:p w14:paraId="48A328BA" w14:textId="1C5EC961" w:rsidR="004F5326" w:rsidRPr="00E07A22" w:rsidRDefault="00E07A22" w:rsidP="00583134">
      <w:pPr>
        <w:jc w:val="both"/>
        <w:rPr>
          <w:b/>
        </w:rPr>
      </w:pPr>
      <w:r w:rsidRPr="00B91F3D">
        <w:rPr>
          <w:rFonts w:ascii="Segoe UI Emoji" w:hAnsi="Segoe UI Emoji" w:cs="Segoe UI Emoji"/>
        </w:rPr>
        <w:lastRenderedPageBreak/>
        <w:t>🤝</w:t>
      </w:r>
      <w:r w:rsidRPr="00E07A22">
        <w:rPr>
          <w:b/>
        </w:rPr>
        <w:t xml:space="preserve"> </w:t>
      </w:r>
      <w:r w:rsidR="004F5326" w:rsidRPr="00E07A22">
        <w:rPr>
          <w:b/>
        </w:rPr>
        <w:t>Projekty a spolupráce</w:t>
      </w:r>
    </w:p>
    <w:p w14:paraId="365E4ADA" w14:textId="5A654658" w:rsidR="004F5326" w:rsidRPr="00E07A22" w:rsidRDefault="004F5326" w:rsidP="00583134">
      <w:pPr>
        <w:jc w:val="both"/>
      </w:pPr>
      <w:r w:rsidRPr="00E07A22">
        <w:t xml:space="preserve">Pokračujeme v úzké spolupráci s Nadací J. Pivečky ve Slavičíně, </w:t>
      </w:r>
      <w:proofErr w:type="spellStart"/>
      <w:r w:rsidRPr="00E07A22">
        <w:t>Envicentrem</w:t>
      </w:r>
      <w:proofErr w:type="spellEnd"/>
      <w:r w:rsidRPr="00E07A22">
        <w:t xml:space="preserve"> ve Vysokém Poli a MAS Ploština, která podporuje mimoškolní aktivity, kariérové poradenství i prevenci rizikového chování. Zapojeni jsme i do projektů „Mléko a ovoce do škol“ a „Obědy pro děti“ v rámci programu WOMEN FOR WOMEN. V současné době je podporováno 10 dětí. Stále také realizujeme projekt Operační program Jan Amos Komenský, zaměřený na profesní rozvoj pedagogů, inovativní vzdělávání, kariérové poradenství a personální podporu. V červenci jsme ukončili OP JAK I a v srpnu jsme zahájili OP JAK II. V rámci projektu absolvovali učitelé různá specializační studia, další vzdělávání, </w:t>
      </w:r>
      <w:proofErr w:type="spellStart"/>
      <w:r w:rsidRPr="00E07A22">
        <w:t>wellbeing</w:t>
      </w:r>
      <w:proofErr w:type="spellEnd"/>
      <w:r w:rsidRPr="00E07A22">
        <w:t xml:space="preserve"> a jiné aktivity. </w:t>
      </w:r>
    </w:p>
    <w:p w14:paraId="5A6A5A85" w14:textId="2CAFAB7C" w:rsidR="004F5326" w:rsidRPr="00E07A22" w:rsidRDefault="00E07A22" w:rsidP="00583134">
      <w:pPr>
        <w:jc w:val="both"/>
        <w:rPr>
          <w:b/>
        </w:rPr>
      </w:pPr>
      <w:r w:rsidRPr="00B91F3D">
        <w:rPr>
          <w:rFonts w:ascii="Segoe UI Emoji" w:hAnsi="Segoe UI Emoji" w:cs="Segoe UI Emoji"/>
        </w:rPr>
        <w:t>🛠</w:t>
      </w:r>
      <w:r w:rsidRPr="00B91F3D">
        <w:rPr>
          <w:rFonts w:cstheme="majorHAnsi"/>
        </w:rPr>
        <w:t>️</w:t>
      </w:r>
      <w:r w:rsidR="004F5326" w:rsidRPr="00E07A22">
        <w:rPr>
          <w:b/>
        </w:rPr>
        <w:t>Investice a rozvoj školy</w:t>
      </w:r>
    </w:p>
    <w:p w14:paraId="3D1F8B8A" w14:textId="6D206FDF" w:rsidR="004F5326" w:rsidRPr="00E07A22" w:rsidRDefault="004F5326" w:rsidP="00583134">
      <w:pPr>
        <w:jc w:val="both"/>
      </w:pPr>
      <w:r w:rsidRPr="00E07A22">
        <w:t xml:space="preserve">Díky velké finanční podpoře našeho zřizovatele, Obce Újezd, se podařilo v letošním školním roce realizovat řadu významných oprav a vylepšení prostor školy, které přispěly ke zkvalitnění výuky i celkového prostředí pro žáky i učitele. Byla dokončena rekonstrukce chlapeckých toalet v 1. patře, vymalovány některé učebny a kanceláře. Dovybavili jsme třídy čtyřmi novými interaktivními panely, které nahradily starší interaktivní tabule. Některé jsou hrazeny z obecního rozpočtu, některé z prostředků OP JAK. Do MŠ byl z prostředků OP JAK zakoupen velký pojízdný tablet. </w:t>
      </w:r>
      <w:r w:rsidR="0051639A" w:rsidRPr="00E07A22">
        <w:t>Do</w:t>
      </w:r>
      <w:r w:rsidRPr="00E07A22">
        <w:t> kabinet</w:t>
      </w:r>
      <w:r w:rsidR="0051639A" w:rsidRPr="00E07A22">
        <w:t>u</w:t>
      </w:r>
      <w:r w:rsidRPr="00E07A22">
        <w:t xml:space="preserve"> fyziky</w:t>
      </w:r>
      <w:r w:rsidR="0051639A" w:rsidRPr="00E07A22">
        <w:t>,</w:t>
      </w:r>
      <w:r w:rsidRPr="00E07A22">
        <w:t xml:space="preserve"> kabinetu 1. stupně II a do kanceláře </w:t>
      </w:r>
      <w:r w:rsidR="00583134" w:rsidRPr="00E07A22">
        <w:t>vedoucí školního stravování</w:t>
      </w:r>
      <w:r w:rsidR="0051639A" w:rsidRPr="00E07A22">
        <w:t xml:space="preserve"> byl zakoupen nový nábytek.</w:t>
      </w:r>
      <w:r w:rsidR="00583134" w:rsidRPr="00E07A22">
        <w:t xml:space="preserve"> V kabinetě fyziky byla položena nová podlaha. Během prázdnin došlo k rekonstrukci všech vestavných skříní na chodbách, první okna ve třídách byla opatřena novým zastíněním. Z prostředků OP JAK byla úplně inovována počítačová učebna. Škola využívá dvě počítačové učebny, jednu s pevnými stolními počítači, druhou počítačovou učebnu tvoří přenosné notebooky, které jsou nyní umístěny v jazykové učebně a v učebně fyziky. V letošním školním roce bylo zakoupeno pro výuku fyziky a zeměpisu nové tellurium. Velké poděkování patří také firmě </w:t>
      </w:r>
      <w:proofErr w:type="spellStart"/>
      <w:r w:rsidR="00583134" w:rsidRPr="00E07A22">
        <w:t>SumiRiko</w:t>
      </w:r>
      <w:proofErr w:type="spellEnd"/>
      <w:r w:rsidR="00583134" w:rsidRPr="00E07A22">
        <w:t xml:space="preserve"> AVS Czech s.r.o. za materiální podporu. V mateřské škole se pokračovalo v obnově vybavení a vylepšování venkovního prostoru pro děti. </w:t>
      </w:r>
    </w:p>
    <w:p w14:paraId="6C62F4E9" w14:textId="2A0D5989" w:rsidR="00583134" w:rsidRPr="00E07A22" w:rsidRDefault="00E07A22" w:rsidP="00583134">
      <w:pPr>
        <w:jc w:val="both"/>
        <w:rPr>
          <w:b/>
        </w:rPr>
      </w:pPr>
      <w:r w:rsidRPr="00B91F3D">
        <w:rPr>
          <w:rFonts w:ascii="Segoe UI Emoji" w:hAnsi="Segoe UI Emoji" w:cs="Segoe UI Emoji"/>
        </w:rPr>
        <w:t>🎉</w:t>
      </w:r>
      <w:r w:rsidRPr="00E07A22">
        <w:rPr>
          <w:b/>
        </w:rPr>
        <w:t xml:space="preserve"> </w:t>
      </w:r>
      <w:r w:rsidR="00583134" w:rsidRPr="00E07A22">
        <w:rPr>
          <w:b/>
        </w:rPr>
        <w:t>Spolupráce s rodiči a obcí</w:t>
      </w:r>
    </w:p>
    <w:p w14:paraId="2B5A8D80" w14:textId="68EB79EA" w:rsidR="00583134" w:rsidRPr="00E07A22" w:rsidRDefault="00583134" w:rsidP="00583134">
      <w:pPr>
        <w:jc w:val="both"/>
      </w:pPr>
      <w:r w:rsidRPr="00E07A22">
        <w:t>Velkou zásluhu na úspěšných akcích má Sdružení rodičů a přátel školy (SRPŠ). Společně jsme uspořádali Ples SRPŠ s polonézou deváťáků, který letos proběhl v sále ve Vlachovicích, Dětský karneval, Dětský den v duchu olympijských her a Festival IQ Play. Všem rodičům a dobrovolníkům, kteří přispěli svým časem i energií, patří obrovské poděkování. Výborně funguje i spolupráce s místními spolky – SK Újezd, SDH Újezd, Mysliveckým sdružením a se spádovými obcemi.</w:t>
      </w:r>
    </w:p>
    <w:p w14:paraId="4B5B5817" w14:textId="09030F1C" w:rsidR="00583134" w:rsidRPr="00E07A22" w:rsidRDefault="00E07A22" w:rsidP="00583134">
      <w:pPr>
        <w:jc w:val="both"/>
        <w:rPr>
          <w:b/>
        </w:rPr>
      </w:pPr>
      <w:r w:rsidRPr="00B91F3D">
        <w:rPr>
          <w:rFonts w:ascii="Segoe UI Emoji" w:hAnsi="Segoe UI Emoji" w:cs="Segoe UI Emoji"/>
        </w:rPr>
        <w:t>🎓</w:t>
      </w:r>
      <w:r w:rsidRPr="00E07A22">
        <w:rPr>
          <w:b/>
        </w:rPr>
        <w:t xml:space="preserve"> </w:t>
      </w:r>
      <w:r w:rsidR="00583134" w:rsidRPr="00E07A22">
        <w:rPr>
          <w:b/>
        </w:rPr>
        <w:t>Úspěchy a závěr</w:t>
      </w:r>
    </w:p>
    <w:p w14:paraId="0A4F5415" w14:textId="1F60EDA7" w:rsidR="00583134" w:rsidRPr="00E07A22" w:rsidRDefault="00583134" w:rsidP="00583134">
      <w:pPr>
        <w:jc w:val="both"/>
      </w:pPr>
      <w:r w:rsidRPr="00E07A22">
        <w:t>Naši deváťáci úspěšně pokračují ve studiu na různých typech středních škol – gymnáziích, odborných i uměleckých oborech. Jsme na jejich výsledky velmi hrdí a věříme, že i nadále budou dobře reprezentovat naši školu. V letošním roce odešlo z naší školy 49 žáků devátého ročníku, kteří si podali přihlášku na SŠ ne</w:t>
      </w:r>
      <w:r w:rsidR="00E07A22" w:rsidRPr="00E07A22">
        <w:t>bo</w:t>
      </w:r>
      <w:r w:rsidRPr="00E07A22">
        <w:t xml:space="preserve"> SOU. 35 žáků nyní studuje na střední škole s maturitou a 13 žáků bylo přijato na obory s výučním listem. </w:t>
      </w:r>
    </w:p>
    <w:p w14:paraId="409E4D2C" w14:textId="6489ED24" w:rsidR="00E07A22" w:rsidRPr="00E07A22" w:rsidRDefault="000F75AD" w:rsidP="00583134">
      <w:pPr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DB9F79C" wp14:editId="7FB7BA2D">
            <wp:simplePos x="0" y="0"/>
            <wp:positionH relativeFrom="column">
              <wp:posOffset>4965184</wp:posOffset>
            </wp:positionH>
            <wp:positionV relativeFrom="paragraph">
              <wp:posOffset>326355</wp:posOffset>
            </wp:positionV>
            <wp:extent cx="1740261" cy="2461846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261" cy="246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134" w:rsidRPr="00E07A22">
        <w:t>Závěrem bych chtěla poděkovat všem zaměstnancům školy za jejich obětavou práci, žákům za úsilí a</w:t>
      </w:r>
      <w:r w:rsidR="00E07A22" w:rsidRPr="00E07A22">
        <w:t xml:space="preserve"> píli a</w:t>
      </w:r>
      <w:r w:rsidR="00583134" w:rsidRPr="00E07A22">
        <w:t xml:space="preserve"> rodičům za trpělivost a podporu. </w:t>
      </w:r>
    </w:p>
    <w:p w14:paraId="420A8057" w14:textId="4224FED1" w:rsidR="00E07A22" w:rsidRDefault="00E07A22" w:rsidP="00583134">
      <w:pPr>
        <w:jc w:val="both"/>
      </w:pPr>
    </w:p>
    <w:p w14:paraId="2107B2F4" w14:textId="5386E1CA" w:rsidR="00583134" w:rsidRPr="00E07A22" w:rsidRDefault="00583134" w:rsidP="00583134">
      <w:pPr>
        <w:jc w:val="both"/>
      </w:pPr>
      <w:r w:rsidRPr="00E07A22">
        <w:t>Přeji všem klidné a radostné Vánoce, pevné zdraví, štěstí a mnoho úspěchů v roce 2026</w:t>
      </w:r>
      <w:r w:rsidR="00806760">
        <w:t>.</w:t>
      </w:r>
    </w:p>
    <w:p w14:paraId="3F690B90" w14:textId="6CF42321" w:rsidR="00583134" w:rsidRPr="000F75AD" w:rsidRDefault="00583134" w:rsidP="00583134">
      <w:pPr>
        <w:jc w:val="both"/>
        <w:rPr>
          <w:b/>
        </w:rPr>
      </w:pPr>
      <w:r w:rsidRPr="000F75AD">
        <w:rPr>
          <w:b/>
        </w:rPr>
        <w:t xml:space="preserve">„Budoucnost patří těm, kdo věří ve své sny.“ – </w:t>
      </w:r>
      <w:proofErr w:type="spellStart"/>
      <w:r w:rsidRPr="000F75AD">
        <w:rPr>
          <w:b/>
        </w:rPr>
        <w:t>Eleanor</w:t>
      </w:r>
      <w:proofErr w:type="spellEnd"/>
      <w:r w:rsidRPr="000F75AD">
        <w:rPr>
          <w:b/>
        </w:rPr>
        <w:t xml:space="preserve"> Rooseveltová</w:t>
      </w:r>
    </w:p>
    <w:p w14:paraId="3BED73BF" w14:textId="2F8E7B40" w:rsidR="00583134" w:rsidRPr="00E07A22" w:rsidRDefault="00583134"/>
    <w:p w14:paraId="1F7E3776" w14:textId="5BA8429D" w:rsidR="00583134" w:rsidRDefault="00806760" w:rsidP="00E07A22">
      <w:r>
        <w:t xml:space="preserve">                                                                                </w:t>
      </w:r>
      <w:r w:rsidR="005A0643">
        <w:t xml:space="preserve">      </w:t>
      </w:r>
      <w:r>
        <w:t xml:space="preserve"> </w:t>
      </w:r>
      <w:r w:rsidR="00583134" w:rsidRPr="00E07A22">
        <w:t>Mgr. Eva Janošová, ředitelka školy</w:t>
      </w:r>
    </w:p>
    <w:p w14:paraId="29749E3F" w14:textId="51A1C2A2" w:rsidR="00C83426" w:rsidRDefault="00C83426" w:rsidP="00E07A22">
      <w:bookmarkStart w:id="0" w:name="_GoBack"/>
      <w:bookmarkEnd w:id="0"/>
    </w:p>
    <w:p w14:paraId="45B49645" w14:textId="2C59A5FA" w:rsidR="00C83426" w:rsidRDefault="00AB3AC2" w:rsidP="00E07A22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452AA7E" wp14:editId="33CB4CA5">
            <wp:simplePos x="0" y="0"/>
            <wp:positionH relativeFrom="column">
              <wp:posOffset>-707329</wp:posOffset>
            </wp:positionH>
            <wp:positionV relativeFrom="paragraph">
              <wp:posOffset>-694881</wp:posOffset>
            </wp:positionV>
            <wp:extent cx="3323573" cy="1869359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73" cy="186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2B92EBC" wp14:editId="57205177">
            <wp:simplePos x="0" y="0"/>
            <wp:positionH relativeFrom="column">
              <wp:posOffset>2635117</wp:posOffset>
            </wp:positionH>
            <wp:positionV relativeFrom="paragraph">
              <wp:posOffset>-682877</wp:posOffset>
            </wp:positionV>
            <wp:extent cx="4045849" cy="2275562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849" cy="227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D4197" w14:textId="77777777" w:rsidR="00AB3AC2" w:rsidRDefault="00AB3AC2" w:rsidP="00806760"/>
    <w:p w14:paraId="7C0C6044" w14:textId="77777777" w:rsidR="00AB3AC2" w:rsidRDefault="00AB3AC2" w:rsidP="00806760"/>
    <w:p w14:paraId="08E6AD8D" w14:textId="6DBB52BF" w:rsidR="00AB3AC2" w:rsidRDefault="00AB3AC2" w:rsidP="00806760">
      <w:r>
        <w:rPr>
          <w:noProof/>
        </w:rPr>
        <w:drawing>
          <wp:anchor distT="0" distB="0" distL="114300" distR="114300" simplePos="0" relativeHeight="251666432" behindDoc="1" locked="0" layoutInCell="1" allowOverlap="1" wp14:anchorId="3549E8D2" wp14:editId="7DCF6E6E">
            <wp:simplePos x="0" y="0"/>
            <wp:positionH relativeFrom="page">
              <wp:posOffset>30145</wp:posOffset>
            </wp:positionH>
            <wp:positionV relativeFrom="paragraph">
              <wp:posOffset>302337</wp:posOffset>
            </wp:positionV>
            <wp:extent cx="4190163" cy="3142839"/>
            <wp:effectExtent l="0" t="0" r="1270" b="635"/>
            <wp:wrapNone/>
            <wp:docPr id="10" name="obrázek 4" descr="https://img41.rajce.idnes.cz/d4103/19/19599/19599146_63785cfba04b3fc66a2373efcfc677a7/images/IMG_8703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41.rajce.idnes.cz/d4103/19/19599/19599146_63785cfba04b3fc66a2373efcfc677a7/images/IMG_8703.jpg?ver=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91" cy="314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A2D10" w14:textId="4D2B1752" w:rsidR="00AB3AC2" w:rsidRDefault="00AB3AC2" w:rsidP="00806760"/>
    <w:p w14:paraId="26B87F34" w14:textId="3B927424" w:rsidR="00AB3AC2" w:rsidRDefault="00AB3AC2" w:rsidP="00806760">
      <w:r>
        <w:rPr>
          <w:noProof/>
        </w:rPr>
        <w:drawing>
          <wp:anchor distT="0" distB="0" distL="114300" distR="114300" simplePos="0" relativeHeight="251667456" behindDoc="1" locked="0" layoutInCell="1" allowOverlap="1" wp14:anchorId="6F05BB44" wp14:editId="14DCC31E">
            <wp:simplePos x="0" y="0"/>
            <wp:positionH relativeFrom="page">
              <wp:posOffset>3925574</wp:posOffset>
            </wp:positionH>
            <wp:positionV relativeFrom="paragraph">
              <wp:posOffset>92577</wp:posOffset>
            </wp:positionV>
            <wp:extent cx="3629823" cy="2722661"/>
            <wp:effectExtent l="0" t="0" r="8890" b="1905"/>
            <wp:wrapNone/>
            <wp:docPr id="11" name="obrázek 6" descr="https://img40.rajce.idnes.cz/d4002/19/19479/19479620_e93df08881d144dd71abfdf2bfa5cea5/images/20250304_120712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40.rajce.idnes.cz/d4002/19/19479/19479620_e93df08881d144dd71abfdf2bfa5cea5/images/20250304_120712.jpg?ver=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433" cy="272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823A3" w14:textId="5A54FD68" w:rsidR="00AB3AC2" w:rsidRDefault="00AB3AC2" w:rsidP="00806760"/>
    <w:p w14:paraId="0F3F2662" w14:textId="77777777" w:rsidR="003A7AC3" w:rsidRDefault="003A7AC3" w:rsidP="00806760">
      <w:pPr>
        <w:rPr>
          <w:noProof/>
        </w:rPr>
      </w:pPr>
    </w:p>
    <w:p w14:paraId="7851872C" w14:textId="5069B4CC" w:rsidR="003A7AC3" w:rsidRDefault="003A7AC3" w:rsidP="00806760"/>
    <w:p w14:paraId="3BE8F4C1" w14:textId="1BCBF7E1" w:rsidR="003A7AC3" w:rsidRDefault="003A7AC3" w:rsidP="00806760"/>
    <w:p w14:paraId="3CB07DF2" w14:textId="3B917E14" w:rsidR="003A7AC3" w:rsidRDefault="003A7AC3" w:rsidP="00806760"/>
    <w:p w14:paraId="7AF3F9C0" w14:textId="63F92AD7" w:rsidR="003A7AC3" w:rsidRDefault="003A7AC3" w:rsidP="00806760"/>
    <w:p w14:paraId="19A3CF8C" w14:textId="4A3BB94B" w:rsidR="003A7AC3" w:rsidRDefault="003A7AC3" w:rsidP="00806760"/>
    <w:p w14:paraId="7CCD818B" w14:textId="364E8F57" w:rsidR="003A7AC3" w:rsidRDefault="003A7AC3" w:rsidP="00806760"/>
    <w:p w14:paraId="25BDB8A2" w14:textId="2BB50634" w:rsidR="00AB3AC2" w:rsidRDefault="003A7AC3" w:rsidP="00806760">
      <w:r>
        <w:rPr>
          <w:noProof/>
        </w:rPr>
        <w:drawing>
          <wp:anchor distT="0" distB="0" distL="114300" distR="114300" simplePos="0" relativeHeight="251669504" behindDoc="1" locked="0" layoutInCell="1" allowOverlap="1" wp14:anchorId="7CA41C5A" wp14:editId="125E370F">
            <wp:simplePos x="0" y="0"/>
            <wp:positionH relativeFrom="page">
              <wp:align>left</wp:align>
            </wp:positionH>
            <wp:positionV relativeFrom="paragraph">
              <wp:posOffset>183885</wp:posOffset>
            </wp:positionV>
            <wp:extent cx="3768132" cy="2826677"/>
            <wp:effectExtent l="0" t="0" r="3810" b="0"/>
            <wp:wrapNone/>
            <wp:docPr id="13" name="obrázek 9" descr="https://img40.rajce.idnes.cz/d4002/19/19479/19479581_800a49891dcf1f1ad30ad60698dc2844/images/20250214_090408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40.rajce.idnes.cz/d4002/19/19479/19479581_800a49891dcf1f1ad30ad60698dc2844/images/20250214_090408.jpg?ver=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68132" cy="282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E19DF" w14:textId="2D3E0AC6" w:rsidR="00AB3AC2" w:rsidRDefault="003A7AC3" w:rsidP="00806760">
      <w:r>
        <w:rPr>
          <w:noProof/>
        </w:rPr>
        <w:drawing>
          <wp:anchor distT="0" distB="0" distL="114300" distR="114300" simplePos="0" relativeHeight="251663360" behindDoc="1" locked="0" layoutInCell="1" allowOverlap="1" wp14:anchorId="4C23ECCE" wp14:editId="5A550691">
            <wp:simplePos x="0" y="0"/>
            <wp:positionH relativeFrom="page">
              <wp:posOffset>3260844</wp:posOffset>
            </wp:positionH>
            <wp:positionV relativeFrom="paragraph">
              <wp:posOffset>49600</wp:posOffset>
            </wp:positionV>
            <wp:extent cx="4502126" cy="2532185"/>
            <wp:effectExtent l="0" t="0" r="0" b="190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26" cy="253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F9D2E" w14:textId="46AEB81C" w:rsidR="00AB3AC2" w:rsidRDefault="00AB3AC2" w:rsidP="00806760"/>
    <w:p w14:paraId="2C876959" w14:textId="7ED65328" w:rsidR="00AB3AC2" w:rsidRDefault="003A7AC3" w:rsidP="00806760">
      <w:r>
        <w:rPr>
          <w:noProof/>
        </w:rPr>
        <w:drawing>
          <wp:anchor distT="0" distB="0" distL="114300" distR="114300" simplePos="0" relativeHeight="251662336" behindDoc="1" locked="0" layoutInCell="1" allowOverlap="1" wp14:anchorId="660BDA5B" wp14:editId="0BB4191E">
            <wp:simplePos x="0" y="0"/>
            <wp:positionH relativeFrom="margin">
              <wp:posOffset>-691648</wp:posOffset>
            </wp:positionH>
            <wp:positionV relativeFrom="paragraph">
              <wp:posOffset>341072</wp:posOffset>
            </wp:positionV>
            <wp:extent cx="3664805" cy="4886863"/>
            <wp:effectExtent l="0" t="0" r="0" b="952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64805" cy="488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959D2" w14:textId="2FD44E8D" w:rsidR="003A7AC3" w:rsidRDefault="003A7AC3" w:rsidP="00806760"/>
    <w:p w14:paraId="4B704853" w14:textId="5B45E6BE" w:rsidR="003A7AC3" w:rsidRDefault="003A7AC3" w:rsidP="00806760"/>
    <w:p w14:paraId="0AF3A12F" w14:textId="689FFF8D" w:rsidR="003A7AC3" w:rsidRDefault="003A7AC3" w:rsidP="00806760"/>
    <w:p w14:paraId="699192A2" w14:textId="0E244F43" w:rsidR="003A7AC3" w:rsidRDefault="003A7AC3" w:rsidP="00806760">
      <w:pPr>
        <w:rPr>
          <w:noProof/>
        </w:rPr>
      </w:pPr>
    </w:p>
    <w:p w14:paraId="497020CF" w14:textId="50F99E8E" w:rsidR="003A7AC3" w:rsidRDefault="003A7AC3" w:rsidP="00806760"/>
    <w:p w14:paraId="50ACD2AE" w14:textId="27D3BF41" w:rsidR="003A7AC3" w:rsidRDefault="003A7AC3" w:rsidP="00806760"/>
    <w:p w14:paraId="5C77BB41" w14:textId="015CEED8" w:rsidR="003A7AC3" w:rsidRDefault="003A7AC3" w:rsidP="00806760">
      <w:r>
        <w:rPr>
          <w:noProof/>
        </w:rPr>
        <w:drawing>
          <wp:anchor distT="0" distB="0" distL="114300" distR="114300" simplePos="0" relativeHeight="251672576" behindDoc="1" locked="0" layoutInCell="1" allowOverlap="1" wp14:anchorId="62F9AB65" wp14:editId="5612FFEA">
            <wp:simplePos x="0" y="0"/>
            <wp:positionH relativeFrom="page">
              <wp:align>right</wp:align>
            </wp:positionH>
            <wp:positionV relativeFrom="paragraph">
              <wp:posOffset>33501</wp:posOffset>
            </wp:positionV>
            <wp:extent cx="4099773" cy="3074796"/>
            <wp:effectExtent l="0" t="0" r="0" b="0"/>
            <wp:wrapNone/>
            <wp:docPr id="14" name="obrázek 11" descr="https://img41.rajce.idnes.cz/d4103/19/19396/19396026_913c3a119ea552b612a3204ba2f08d2d/images/IMG_2089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41.rajce.idnes.cz/d4103/19/19396/19396026_913c3a119ea552b612a3204ba2f08d2d/images/IMG_2089.jpg?ver=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773" cy="307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87D57" w14:textId="535DEE3B" w:rsidR="003A7AC3" w:rsidRDefault="003A7AC3" w:rsidP="00806760"/>
    <w:p w14:paraId="7499D50B" w14:textId="1E9CC086" w:rsidR="003A7AC3" w:rsidRDefault="003A7AC3" w:rsidP="00806760"/>
    <w:p w14:paraId="766EB8F8" w14:textId="31059218" w:rsidR="003A7AC3" w:rsidRDefault="003A7AC3" w:rsidP="00806760"/>
    <w:p w14:paraId="6EE42B7E" w14:textId="6D26F4BF" w:rsidR="003A7AC3" w:rsidRDefault="003A7AC3" w:rsidP="00806760"/>
    <w:p w14:paraId="49207F04" w14:textId="2E9D5897" w:rsidR="003A7AC3" w:rsidRDefault="003A7AC3" w:rsidP="00806760"/>
    <w:p w14:paraId="16F4B130" w14:textId="059A16E2" w:rsidR="003A7AC3" w:rsidRDefault="003A7AC3" w:rsidP="00806760"/>
    <w:p w14:paraId="24214C3F" w14:textId="7E57347D" w:rsidR="003A7AC3" w:rsidRDefault="003A7AC3" w:rsidP="00806760"/>
    <w:p w14:paraId="65EEDCBA" w14:textId="0E727E97" w:rsidR="003A7AC3" w:rsidRDefault="000F75AD" w:rsidP="00806760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6F58BF6" wp14:editId="33D1E86E">
            <wp:simplePos x="0" y="0"/>
            <wp:positionH relativeFrom="page">
              <wp:align>left</wp:align>
            </wp:positionH>
            <wp:positionV relativeFrom="paragraph">
              <wp:posOffset>-508754</wp:posOffset>
            </wp:positionV>
            <wp:extent cx="4132665" cy="3099693"/>
            <wp:effectExtent l="0" t="0" r="1270" b="5715"/>
            <wp:wrapNone/>
            <wp:docPr id="9" name="obrázek 2" descr="https://img42.rajce.idnes.cz/d4203/19/19610/19610459_98128ef3f60f2940f71593c437e1426b/images/IMG_20250612_180759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42.rajce.idnes.cz/d4203/19/19610/19610459_98128ef3f60f2940f71593c437e1426b/images/IMG_20250612_180759.jpg?ver=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32665" cy="309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4433B6F" wp14:editId="15B08329">
            <wp:simplePos x="0" y="0"/>
            <wp:positionH relativeFrom="column">
              <wp:posOffset>3107564</wp:posOffset>
            </wp:positionH>
            <wp:positionV relativeFrom="paragraph">
              <wp:posOffset>-448945</wp:posOffset>
            </wp:positionV>
            <wp:extent cx="3959051" cy="2969256"/>
            <wp:effectExtent l="0" t="0" r="3810" b="3175"/>
            <wp:wrapNone/>
            <wp:docPr id="18" name="obrázek 18" descr="https://img41.rajce.idnes.cz/d4102/19/19397/19397379_1904d49429fc0a047e55aecc55839b53/images/PHOTO-2024-12-15-21-53-47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41.rajce.idnes.cz/d4102/19/19397/19397379_1904d49429fc0a047e55aecc55839b53/images/PHOTO-2024-12-15-21-53-47.jpg?ver=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051" cy="296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179F01" w14:textId="32E5FF1C" w:rsidR="003A7AC3" w:rsidRDefault="003A7AC3" w:rsidP="00806760"/>
    <w:p w14:paraId="6A389087" w14:textId="4C0568A3" w:rsidR="003A7AC3" w:rsidRDefault="003A7AC3" w:rsidP="00806760"/>
    <w:p w14:paraId="7DEE89A8" w14:textId="5D165D3C" w:rsidR="003A7AC3" w:rsidRDefault="003A7AC3" w:rsidP="00806760"/>
    <w:p w14:paraId="54FC9A5F" w14:textId="42035B5F" w:rsidR="003A7AC3" w:rsidRDefault="003A7AC3" w:rsidP="00806760"/>
    <w:p w14:paraId="0E3A899B" w14:textId="59F2383B" w:rsidR="00E07A22" w:rsidRPr="00E07A22" w:rsidRDefault="000F75AD" w:rsidP="00806760">
      <w:r>
        <w:rPr>
          <w:noProof/>
        </w:rPr>
        <w:drawing>
          <wp:anchor distT="0" distB="0" distL="114300" distR="114300" simplePos="0" relativeHeight="251671552" behindDoc="1" locked="0" layoutInCell="1" allowOverlap="1" wp14:anchorId="48A57487" wp14:editId="3C6420CD">
            <wp:simplePos x="0" y="0"/>
            <wp:positionH relativeFrom="margin">
              <wp:align>center</wp:align>
            </wp:positionH>
            <wp:positionV relativeFrom="paragraph">
              <wp:posOffset>5492903</wp:posOffset>
            </wp:positionV>
            <wp:extent cx="6571622" cy="3630481"/>
            <wp:effectExtent l="0" t="0" r="635" b="825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23"/>
                    <a:stretch/>
                  </pic:blipFill>
                  <pic:spPr bwMode="auto">
                    <a:xfrm>
                      <a:off x="0" y="0"/>
                      <a:ext cx="6571622" cy="363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BD1D2A6" wp14:editId="6EC0BFEC">
            <wp:simplePos x="0" y="0"/>
            <wp:positionH relativeFrom="margin">
              <wp:posOffset>-340360</wp:posOffset>
            </wp:positionH>
            <wp:positionV relativeFrom="paragraph">
              <wp:posOffset>1256749</wp:posOffset>
            </wp:positionV>
            <wp:extent cx="6798519" cy="4504380"/>
            <wp:effectExtent l="0" t="0" r="2540" b="0"/>
            <wp:wrapNone/>
            <wp:docPr id="12" name="obrázek 8" descr="https://img42.rajce.idnes.cz/d4202/19/19443/19443357_94790567805e83a5555a28e09b3c71c4/images/06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42.rajce.idnes.cz/d4202/19/19443/19443357_94790567805e83a5555a28e09b3c71c4/images/06.jpg?ver=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519" cy="450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7A22" w:rsidRPr="00E07A22" w:rsidSect="00E07A2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758"/>
    <w:rsid w:val="000F75AD"/>
    <w:rsid w:val="003A7AC3"/>
    <w:rsid w:val="004F5326"/>
    <w:rsid w:val="0051639A"/>
    <w:rsid w:val="00583134"/>
    <w:rsid w:val="005A0643"/>
    <w:rsid w:val="00633758"/>
    <w:rsid w:val="00806760"/>
    <w:rsid w:val="00AB3AC2"/>
    <w:rsid w:val="00B832B3"/>
    <w:rsid w:val="00C83426"/>
    <w:rsid w:val="00E07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DE587"/>
  <w15:chartTrackingRefBased/>
  <w15:docId w15:val="{8BA190B1-72F5-488A-B915-E87861017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516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DFD7621CE30C24FA10DAA31A5D6E0A2" ma:contentTypeVersion="15" ma:contentTypeDescription="Vytvoří nový dokument" ma:contentTypeScope="" ma:versionID="4e06b569ebfd5b05a8370ca122c7bf37">
  <xsd:schema xmlns:xsd="http://www.w3.org/2001/XMLSchema" xmlns:xs="http://www.w3.org/2001/XMLSchema" xmlns:p="http://schemas.microsoft.com/office/2006/metadata/properties" xmlns:ns3="cd4794d6-96f2-4c72-9b8e-8048f225945d" xmlns:ns4="85c80d2b-b314-4a68-8f0f-2e68c9c03b0a" targetNamespace="http://schemas.microsoft.com/office/2006/metadata/properties" ma:root="true" ma:fieldsID="4780c96d794e4f67ed9841485fcba954" ns3:_="" ns4:_="">
    <xsd:import namespace="cd4794d6-96f2-4c72-9b8e-8048f225945d"/>
    <xsd:import namespace="85c80d2b-b314-4a68-8f0f-2e68c9c03b0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4794d6-96f2-4c72-9b8e-8048f22594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c80d2b-b314-4a68-8f0f-2e68c9c03b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36E09E-608D-4EC7-8980-6559FF1252C6}">
  <ds:schemaRefs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cd4794d6-96f2-4c72-9b8e-8048f225945d"/>
    <ds:schemaRef ds:uri="http://purl.org/dc/terms/"/>
    <ds:schemaRef ds:uri="http://www.w3.org/XML/1998/namespace"/>
    <ds:schemaRef ds:uri="85c80d2b-b314-4a68-8f0f-2e68c9c03b0a"/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BD0E385-5843-4503-9F86-1B72639E7F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4794d6-96f2-4c72-9b8e-8048f225945d"/>
    <ds:schemaRef ds:uri="85c80d2b-b314-4a68-8f0f-2e68c9c03b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8F309C-3BEE-4635-BB65-194E48F296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1065</Words>
  <Characters>6287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Zástupce</dc:creator>
  <cp:keywords/>
  <dc:description/>
  <cp:lastModifiedBy>Eva Janošová (ZŠ a MŠ Újezd)</cp:lastModifiedBy>
  <cp:revision>4</cp:revision>
  <dcterms:created xsi:type="dcterms:W3CDTF">2025-10-20T09:46:00Z</dcterms:created>
  <dcterms:modified xsi:type="dcterms:W3CDTF">2025-10-21T19:16:00Z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0x010100ADFD7621CE30C24FA10DAA31A5D6E0A2</vt:lpwstr>
  </property>
</Properties>
</file>